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E5" w:rsidRPr="009B59A7" w:rsidRDefault="00A675C3" w:rsidP="00A75B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2023-2024</w:t>
      </w:r>
      <w:r w:rsidR="00513C67" w:rsidRPr="009B59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</w:t>
      </w:r>
      <w:r w:rsidR="001775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17759D" w:rsidRPr="0017759D">
        <w:rPr>
          <w:rFonts w:ascii="Times New Roman" w:hAnsi="Times New Roman" w:cs="Times New Roman"/>
          <w:b/>
          <w:sz w:val="28"/>
          <w:szCs w:val="28"/>
          <w:lang w:val="kk-KZ"/>
        </w:rPr>
        <w:t>6В07501 Стандарттау және сертификаттау</w:t>
      </w:r>
      <w:r w:rsidR="0017759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A75BE5" w:rsidRPr="009B59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мамандығына арналған «</w:t>
      </w:r>
      <w:r w:rsidR="0017759D" w:rsidRPr="0017759D">
        <w:rPr>
          <w:rFonts w:ascii="Times New Roman" w:hAnsi="Times New Roman" w:cs="Times New Roman"/>
          <w:b/>
          <w:sz w:val="28"/>
          <w:szCs w:val="28"/>
          <w:lang w:val="kk-KZ"/>
        </w:rPr>
        <w:t>Электротехника және электроника негіздері</w:t>
      </w:r>
      <w:r w:rsidR="00A75BE5" w:rsidRPr="009B59A7">
        <w:rPr>
          <w:rFonts w:ascii="Times New Roman" w:hAnsi="Times New Roman" w:cs="Times New Roman"/>
          <w:b/>
          <w:sz w:val="28"/>
          <w:szCs w:val="28"/>
          <w:lang w:val="kk-KZ"/>
        </w:rPr>
        <w:t>» пәнін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ен С</w:t>
      </w:r>
      <w:r w:rsidR="00AF7974">
        <w:rPr>
          <w:rFonts w:ascii="Times New Roman" w:hAnsi="Times New Roman" w:cs="Times New Roman"/>
          <w:b/>
          <w:sz w:val="28"/>
          <w:szCs w:val="28"/>
          <w:lang w:val="kk-KZ"/>
        </w:rPr>
        <w:t>ӨЖ</w:t>
      </w:r>
      <w:r w:rsidR="00A75BE5" w:rsidRPr="009B59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(БӨЖ) </w:t>
      </w:r>
      <w:r w:rsidR="00513C67" w:rsidRPr="009B59A7">
        <w:rPr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:rsidR="00513C67" w:rsidRPr="009B59A7" w:rsidRDefault="00513C67" w:rsidP="00A75B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3C67" w:rsidRDefault="00A675C3" w:rsidP="00513C67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Студентте</w:t>
      </w:r>
      <w:r w:rsidR="00070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р</w:t>
      </w:r>
      <w:r w:rsidR="00AF7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силлабусқа сәйкес төмендегідей С</w:t>
      </w:r>
      <w:r w:rsidR="00AF7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ӨЖ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 (БӨЖ)</w:t>
      </w:r>
      <w:r w:rsidR="00AF7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 тақырыптарына ізденеді және жинақтаған мәліметтерін жүйелейді, талдау жасайды, қорытындысын бекітуі тиіс. Соңынан дәріскерге келіп қорғайды.</w:t>
      </w:r>
    </w:p>
    <w:p w:rsidR="00AF7974" w:rsidRDefault="00A675C3" w:rsidP="00513C67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С</w:t>
      </w:r>
      <w:r w:rsidR="00AF7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ӨЖ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 (БӨЖ)</w:t>
      </w:r>
      <w:r w:rsidR="00AF7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 тақырыптары:</w:t>
      </w:r>
    </w:p>
    <w:p w:rsidR="00AF7974" w:rsidRPr="009B59A7" w:rsidRDefault="00AF7974" w:rsidP="00513C67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а) 1-Аралық бақылау үшін:</w:t>
      </w:r>
    </w:p>
    <w:p w:rsidR="000121FB" w:rsidRDefault="00A675C3" w:rsidP="001D3740">
      <w:pPr>
        <w:ind w:left="567" w:hanging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A675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БӨЖ 1.  </w:t>
      </w:r>
      <w:r w:rsidR="0017759D" w:rsidRPr="0017759D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Резисторлардың классификациясы. Жазбаша орындап, ауызша қорғайды</w:t>
      </w:r>
      <w:r w:rsidR="005E4516" w:rsidRPr="00A675C3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.</w:t>
      </w:r>
    </w:p>
    <w:p w:rsidR="00AF7974" w:rsidRPr="00A675C3" w:rsidRDefault="00A675C3" w:rsidP="001D3740">
      <w:pPr>
        <w:ind w:left="567" w:hanging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A675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БӨЖ 2.  </w:t>
      </w:r>
      <w:r w:rsidR="0017759D" w:rsidRPr="0017759D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Шалаөткізгіштер және олардың вольт-амперлік сипаттамаларын талдау жасау</w:t>
      </w:r>
      <w:r w:rsidRPr="00A675C3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. Жазбаша орындап, ауызша қорғайды.</w:t>
      </w:r>
    </w:p>
    <w:p w:rsidR="00AF7974" w:rsidRDefault="00AF7974" w:rsidP="001D3740">
      <w:pPr>
        <w:ind w:left="567" w:hanging="425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ә) 2-Аралық бақылау үшін:</w:t>
      </w:r>
    </w:p>
    <w:p w:rsidR="00070388" w:rsidRDefault="00A675C3" w:rsidP="00070388">
      <w:pPr>
        <w:ind w:left="567" w:hanging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A675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БӨЖ 3. </w:t>
      </w:r>
      <w:r w:rsidR="0017759D" w:rsidRPr="0017759D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Фотодиодтың оптоталшықты байланыс технологиясында қолданылуын сипаттау.</w:t>
      </w:r>
      <w:r w:rsidRPr="00A675C3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Жазбаша орындап, ауызша қорғайды.</w:t>
      </w:r>
    </w:p>
    <w:p w:rsidR="00070388" w:rsidRPr="00A675C3" w:rsidRDefault="00A675C3" w:rsidP="00A675C3">
      <w:pPr>
        <w:ind w:left="567" w:hanging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A675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БӨЖ 4.   </w:t>
      </w:r>
      <w:r w:rsidR="0017759D" w:rsidRPr="0017759D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Ақпаратты қашықтыққа тарату және қабылдау тізбектерін тадау</w:t>
      </w:r>
      <w:r w:rsidRPr="00A675C3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. Жазбаша орындап, ауызша қорғайды</w:t>
      </w:r>
      <w:r w:rsidR="00AF7974" w:rsidRPr="00A675C3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.</w:t>
      </w:r>
    </w:p>
    <w:p w:rsidR="00AF7974" w:rsidRDefault="00A675C3" w:rsidP="001D3740">
      <w:pPr>
        <w:ind w:left="567" w:hanging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A675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БӨЖ 5. </w:t>
      </w:r>
      <w:r w:rsidR="0017759D" w:rsidRPr="0017759D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Ақылды жүйелердегі өлшеу құрылғыларына талдау жасау.</w:t>
      </w:r>
      <w:r w:rsidR="0017759D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Ж</w:t>
      </w:r>
      <w:r w:rsidRPr="00A675C3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азбаша ұсынып, ауызша қорғайды.</w:t>
      </w:r>
    </w:p>
    <w:p w:rsidR="009433B4" w:rsidRPr="009B59A7" w:rsidRDefault="00AF7974" w:rsidP="009433B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Студенттерге ұсынылатын</w:t>
      </w:r>
      <w:r w:rsidR="009433B4" w:rsidRPr="009B59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әдебиеттер:</w:t>
      </w:r>
    </w:p>
    <w:p w:rsidR="00A675C3" w:rsidRPr="00A675C3" w:rsidRDefault="00A675C3" w:rsidP="00A675C3">
      <w:pPr>
        <w:pStyle w:val="a4"/>
        <w:rPr>
          <w:sz w:val="28"/>
          <w:szCs w:val="28"/>
          <w:lang w:val="kk-KZ"/>
        </w:rPr>
      </w:pPr>
      <w:r w:rsidRPr="00A675C3">
        <w:rPr>
          <w:sz w:val="28"/>
          <w:szCs w:val="28"/>
          <w:lang w:val="kk-KZ"/>
        </w:rPr>
        <w:t>Негізгі:</w:t>
      </w:r>
    </w:p>
    <w:p w:rsidR="0017759D" w:rsidRPr="0017759D" w:rsidRDefault="0017759D" w:rsidP="0017759D">
      <w:pPr>
        <w:pStyle w:val="a4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t>1. В.В.Пасынков, Л.К.Чиркин. Полупроводниковые приборы, Лань, Санкт-Петербург, 2002,480 с.</w:t>
      </w:r>
    </w:p>
    <w:p w:rsidR="0017759D" w:rsidRPr="0017759D" w:rsidRDefault="0017759D" w:rsidP="0017759D">
      <w:pPr>
        <w:pStyle w:val="a4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t>2.  В.И.Лачин,Н.С.Савелов.Электроника. Феникс, Ростов–на-Дону, 2002, 572 с.</w:t>
      </w:r>
    </w:p>
    <w:p w:rsidR="0017759D" w:rsidRPr="0017759D" w:rsidRDefault="0017759D" w:rsidP="0017759D">
      <w:pPr>
        <w:pStyle w:val="a4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t>3. В.А.Прянишников. Электроника, Корона принт, Санкт-Петербург, 2002,414 с.</w:t>
      </w:r>
    </w:p>
    <w:p w:rsidR="0017759D" w:rsidRPr="0017759D" w:rsidRDefault="0017759D" w:rsidP="0017759D">
      <w:pPr>
        <w:pStyle w:val="a4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t>4. Ю.Ф.Опадчий, О.П.Глудкин. Аналоговая и цифровая электроника. Горячая линия –Телеком, М., 2002,768 с.</w:t>
      </w:r>
    </w:p>
    <w:p w:rsidR="0017759D" w:rsidRPr="0017759D" w:rsidRDefault="0017759D" w:rsidP="0017759D">
      <w:pPr>
        <w:pStyle w:val="a4"/>
        <w:jc w:val="both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lastRenderedPageBreak/>
        <w:t>5. Е.В.Магер, К.А.Тауасаров, Н.Ш.Алимгазинова.  Методическая разработка по курсу «Цифровая электроника»: Счетчики импульсов. Индикация состояний счетчиков импульсов. Алматы, Қазақ университеті,  2002, 39 с.</w:t>
      </w:r>
    </w:p>
    <w:p w:rsidR="0017759D" w:rsidRPr="0017759D" w:rsidRDefault="0017759D" w:rsidP="0017759D">
      <w:pPr>
        <w:pStyle w:val="a4"/>
        <w:jc w:val="both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t>6. Е.В.Магер, К.А.Тауасаров, Н.Ш.Алимгазинова.  Методическая разработка по курсу «Цифровая электроника»: Регистры. Регистровая память. Алматы, Қазақ университеті,  2002, 22 с.</w:t>
      </w:r>
    </w:p>
    <w:p w:rsidR="0017759D" w:rsidRPr="0017759D" w:rsidRDefault="0017759D" w:rsidP="0017759D">
      <w:pPr>
        <w:pStyle w:val="a4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t>7. М.Х.Джонс. Электроника – практический курс. Москва: Постмаркет, 1999. – 528 с.</w:t>
      </w:r>
    </w:p>
    <w:p w:rsidR="0017759D" w:rsidRPr="0017759D" w:rsidRDefault="0017759D" w:rsidP="0017759D">
      <w:pPr>
        <w:pStyle w:val="a4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t>Қосымша:</w:t>
      </w:r>
    </w:p>
    <w:p w:rsidR="0017759D" w:rsidRPr="0017759D" w:rsidRDefault="0017759D" w:rsidP="0017759D">
      <w:pPr>
        <w:pStyle w:val="a4"/>
        <w:jc w:val="both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t>1 А.Л.Булычев, П.М.Лямин, Е.С. Тулинов. Электронные приборы, Лайт ЛТД., М., 2000, 415 с.</w:t>
      </w:r>
    </w:p>
    <w:p w:rsidR="0017759D" w:rsidRPr="0017759D" w:rsidRDefault="0017759D" w:rsidP="0017759D">
      <w:pPr>
        <w:pStyle w:val="a4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t>2. Л.Н.Преснухин, Н.В.Воробьев, А.А.Шушкевич. Расчет элементов цифровых устройств. Высшая школа, М., 1991, 527 с.</w:t>
      </w:r>
    </w:p>
    <w:p w:rsidR="0017759D" w:rsidRPr="0017759D" w:rsidRDefault="0017759D" w:rsidP="0017759D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Зерттеушілік инфрақұрылымы</w:t>
      </w:r>
      <w:bookmarkStart w:id="0" w:name="_GoBack"/>
      <w:bookmarkEnd w:id="0"/>
    </w:p>
    <w:p w:rsidR="0017759D" w:rsidRPr="0017759D" w:rsidRDefault="0017759D" w:rsidP="0017759D">
      <w:pPr>
        <w:pStyle w:val="a4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t xml:space="preserve">Мәліметтердің кәсіби ғылыми базасы </w:t>
      </w:r>
    </w:p>
    <w:p w:rsidR="0017759D" w:rsidRPr="0017759D" w:rsidRDefault="0017759D" w:rsidP="0017759D">
      <w:pPr>
        <w:pStyle w:val="a4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t xml:space="preserve">1. https://link.springer.com/book/10.1007/978-3-030-78995-4 </w:t>
      </w:r>
    </w:p>
    <w:p w:rsidR="0017759D" w:rsidRPr="0017759D" w:rsidRDefault="0017759D" w:rsidP="0017759D">
      <w:pPr>
        <w:pStyle w:val="a4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t xml:space="preserve">2. https://www.ieee.org/ </w:t>
      </w:r>
    </w:p>
    <w:p w:rsidR="0017759D" w:rsidRPr="0017759D" w:rsidRDefault="0017759D" w:rsidP="0017759D">
      <w:pPr>
        <w:pStyle w:val="a4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t>Интернет-ресурстар</w:t>
      </w:r>
    </w:p>
    <w:p w:rsidR="0017759D" w:rsidRPr="0017759D" w:rsidRDefault="0017759D" w:rsidP="0017759D">
      <w:pPr>
        <w:pStyle w:val="a4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t xml:space="preserve">1. http://elibrary.kaznu.kz/ru </w:t>
      </w:r>
    </w:p>
    <w:p w:rsidR="005E4516" w:rsidRDefault="0017759D" w:rsidP="0017759D">
      <w:pPr>
        <w:pStyle w:val="a4"/>
        <w:rPr>
          <w:sz w:val="28"/>
          <w:szCs w:val="28"/>
          <w:lang w:val="kk-KZ"/>
        </w:rPr>
      </w:pPr>
      <w:r w:rsidRPr="0017759D">
        <w:rPr>
          <w:sz w:val="28"/>
          <w:szCs w:val="28"/>
          <w:lang w:val="kk-KZ"/>
        </w:rPr>
        <w:t>2. https://www.e-booksdirectory.com/listing.php?category=299</w:t>
      </w:r>
      <w:r w:rsidR="009719EE" w:rsidRPr="009719EE">
        <w:rPr>
          <w:sz w:val="28"/>
          <w:szCs w:val="28"/>
          <w:lang w:val="kk-KZ"/>
        </w:rPr>
        <w:t>.</w:t>
      </w:r>
    </w:p>
    <w:p w:rsidR="00AF7974" w:rsidRPr="005E4516" w:rsidRDefault="00AF7974" w:rsidP="00123A58">
      <w:pPr>
        <w:pStyle w:val="a4"/>
        <w:rPr>
          <w:b/>
          <w:i/>
          <w:sz w:val="28"/>
          <w:szCs w:val="28"/>
          <w:lang w:val="kk-KZ"/>
        </w:rPr>
      </w:pPr>
      <w:r w:rsidRPr="005E4516">
        <w:rPr>
          <w:b/>
          <w:i/>
          <w:sz w:val="28"/>
          <w:szCs w:val="28"/>
          <w:lang w:val="kk-KZ"/>
        </w:rPr>
        <w:t xml:space="preserve">Бұл әдебиеттерден тыс та ақпарат көздерінен мәлімет жинауды әрбір </w:t>
      </w:r>
      <w:r w:rsidR="00A675C3">
        <w:rPr>
          <w:b/>
          <w:i/>
          <w:sz w:val="28"/>
          <w:szCs w:val="28"/>
          <w:lang w:val="kk-KZ"/>
        </w:rPr>
        <w:t>студе</w:t>
      </w:r>
      <w:r w:rsidR="00070388">
        <w:rPr>
          <w:b/>
          <w:i/>
          <w:sz w:val="28"/>
          <w:szCs w:val="28"/>
          <w:lang w:val="kk-KZ"/>
        </w:rPr>
        <w:t>нт</w:t>
      </w:r>
      <w:r w:rsidRPr="005E4516">
        <w:rPr>
          <w:b/>
          <w:i/>
          <w:sz w:val="28"/>
          <w:szCs w:val="28"/>
          <w:lang w:val="kk-KZ"/>
        </w:rPr>
        <w:t xml:space="preserve"> білуі тиіс!!!</w:t>
      </w:r>
    </w:p>
    <w:p w:rsidR="005E4516" w:rsidRDefault="005E4516" w:rsidP="00123A58">
      <w:pPr>
        <w:pStyle w:val="a4"/>
        <w:rPr>
          <w:b/>
          <w:i/>
          <w:sz w:val="28"/>
          <w:szCs w:val="28"/>
          <w:lang w:val="kk-KZ"/>
        </w:rPr>
      </w:pPr>
    </w:p>
    <w:p w:rsidR="005E4516" w:rsidRPr="002E0234" w:rsidRDefault="005E4516" w:rsidP="005E4516">
      <w:pPr>
        <w:pStyle w:val="a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Аға оқытушы:                    Налибаев Е.Д.</w:t>
      </w:r>
    </w:p>
    <w:p w:rsidR="005E4516" w:rsidRPr="005E4516" w:rsidRDefault="005E4516" w:rsidP="00123A58">
      <w:pPr>
        <w:pStyle w:val="a4"/>
        <w:rPr>
          <w:b/>
          <w:i/>
          <w:sz w:val="28"/>
          <w:szCs w:val="28"/>
          <w:lang w:val="kk-KZ"/>
        </w:rPr>
      </w:pPr>
    </w:p>
    <w:sectPr w:rsidR="005E4516" w:rsidRPr="005E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F11"/>
    <w:multiLevelType w:val="hybridMultilevel"/>
    <w:tmpl w:val="532C4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4BFF"/>
    <w:multiLevelType w:val="hybridMultilevel"/>
    <w:tmpl w:val="9342E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A13AF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49C2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B75F7"/>
    <w:multiLevelType w:val="hybridMultilevel"/>
    <w:tmpl w:val="EDDA5852"/>
    <w:lvl w:ilvl="0" w:tplc="266C7AA8">
      <w:start w:val="1"/>
      <w:numFmt w:val="decimal"/>
      <w:lvlText w:val="%1.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F26E1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E5"/>
    <w:rsid w:val="000121FB"/>
    <w:rsid w:val="00070388"/>
    <w:rsid w:val="00123A58"/>
    <w:rsid w:val="0017759D"/>
    <w:rsid w:val="001A2F41"/>
    <w:rsid w:val="001D3740"/>
    <w:rsid w:val="003526FC"/>
    <w:rsid w:val="003D4FB6"/>
    <w:rsid w:val="00513C67"/>
    <w:rsid w:val="00526F8A"/>
    <w:rsid w:val="005B5AFB"/>
    <w:rsid w:val="005E4516"/>
    <w:rsid w:val="00842A26"/>
    <w:rsid w:val="009433B4"/>
    <w:rsid w:val="009719EE"/>
    <w:rsid w:val="00995FC8"/>
    <w:rsid w:val="009B59A7"/>
    <w:rsid w:val="00A675C3"/>
    <w:rsid w:val="00A75BE5"/>
    <w:rsid w:val="00A87A4E"/>
    <w:rsid w:val="00AE68C2"/>
    <w:rsid w:val="00AF7974"/>
    <w:rsid w:val="00C87CE3"/>
    <w:rsid w:val="00CF307C"/>
    <w:rsid w:val="00DD4271"/>
    <w:rsid w:val="00EC772C"/>
    <w:rsid w:val="00F4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04D2"/>
  <w15:docId w15:val="{22BE210D-2596-4AA1-A022-5F8D0758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A75B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rsid w:val="00A75BE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6">
    <w:name w:val="Table Grid"/>
    <w:basedOn w:val="a1"/>
    <w:uiPriority w:val="39"/>
    <w:rsid w:val="0094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33B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Erkebulan</cp:lastModifiedBy>
  <cp:revision>8</cp:revision>
  <dcterms:created xsi:type="dcterms:W3CDTF">2018-12-01T09:45:00Z</dcterms:created>
  <dcterms:modified xsi:type="dcterms:W3CDTF">2023-09-27T19:21:00Z</dcterms:modified>
</cp:coreProperties>
</file>